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6C4C0E" w14:textId="77777777" w:rsidR="0010612C" w:rsidRDefault="0010612C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24AE84F6" w14:textId="77777777" w:rsidR="0010612C" w:rsidRDefault="0010612C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</w:p>
    <w:p w14:paraId="034043F7" w14:textId="53BAC647" w:rsidR="00B45254" w:rsidRPr="00DF0D4B" w:rsidRDefault="003D3AD6" w:rsidP="00DF0D4B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B45254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Default="00627712" w:rsidP="00627712">
      <w:pPr>
        <w:pStyle w:val="InviasNormal"/>
        <w:spacing w:before="0" w:after="0"/>
        <w:outlineLvl w:val="0"/>
        <w:rPr>
          <w:sz w:val="20"/>
          <w:szCs w:val="20"/>
        </w:rPr>
      </w:pPr>
    </w:p>
    <w:p w14:paraId="6B07FBF7" w14:textId="77777777" w:rsidR="0010612C" w:rsidRDefault="0010612C" w:rsidP="00627712">
      <w:pPr>
        <w:pStyle w:val="InviasNormal"/>
        <w:spacing w:before="0" w:after="0"/>
        <w:outlineLvl w:val="0"/>
        <w:rPr>
          <w:sz w:val="20"/>
          <w:szCs w:val="20"/>
        </w:rPr>
      </w:pPr>
    </w:p>
    <w:p w14:paraId="2C5A333C" w14:textId="77777777" w:rsidR="0010612C" w:rsidRDefault="0010612C" w:rsidP="00627712">
      <w:pPr>
        <w:pStyle w:val="InviasNormal"/>
        <w:spacing w:before="0" w:after="0"/>
        <w:outlineLvl w:val="0"/>
        <w:rPr>
          <w:sz w:val="20"/>
          <w:szCs w:val="20"/>
        </w:rPr>
      </w:pPr>
    </w:p>
    <w:p w14:paraId="0756D1EC" w14:textId="299921A5" w:rsidR="00B45254" w:rsidRDefault="001C06D2" w:rsidP="001C06D2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El presente documento hace parte integral de los Documentos del Proceso y con la carta de presentación de la propuesta el Proponente se compromete a: </w:t>
      </w:r>
    </w:p>
    <w:p w14:paraId="382B442D" w14:textId="77777777" w:rsidR="001C06D2" w:rsidRPr="00627712" w:rsidRDefault="001C06D2" w:rsidP="001C06D2">
      <w:pPr>
        <w:pStyle w:val="InviasNormal"/>
        <w:spacing w:before="0" w:after="0"/>
        <w:outlineLvl w:val="0"/>
        <w:rPr>
          <w:sz w:val="20"/>
          <w:szCs w:val="20"/>
        </w:rPr>
      </w:pPr>
    </w:p>
    <w:p w14:paraId="28C002B5" w14:textId="21888078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>Cumplir estrictamente la Ley Aplicable.</w:t>
      </w:r>
    </w:p>
    <w:p w14:paraId="6934A787" w14:textId="77777777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627712">
        <w:rPr>
          <w:rFonts w:ascii="Arial" w:hAnsi="Arial" w:cs="Arial"/>
          <w:sz w:val="20"/>
          <w:szCs w:val="20"/>
        </w:rPr>
        <w:t>fe las normas aplicables a los P</w:t>
      </w:r>
      <w:r w:rsidRPr="00627712">
        <w:rPr>
          <w:rFonts w:ascii="Arial" w:hAnsi="Arial" w:cs="Arial"/>
          <w:sz w:val="20"/>
          <w:szCs w:val="20"/>
        </w:rPr>
        <w:t xml:space="preserve">rocesos de </w:t>
      </w:r>
      <w:r w:rsidR="00D60C2A" w:rsidRPr="00627712">
        <w:rPr>
          <w:rFonts w:ascii="Arial" w:hAnsi="Arial" w:cs="Arial"/>
          <w:sz w:val="20"/>
          <w:szCs w:val="20"/>
        </w:rPr>
        <w:t xml:space="preserve">Contratación </w:t>
      </w:r>
      <w:r w:rsidRPr="00627712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2C79CC35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>No incurrir en faltas a la verdad</w:t>
      </w:r>
      <w:r w:rsidR="0004530A" w:rsidRPr="00627712">
        <w:rPr>
          <w:rFonts w:ascii="Arial" w:hAnsi="Arial" w:cs="Arial"/>
          <w:sz w:val="20"/>
          <w:szCs w:val="20"/>
        </w:rPr>
        <w:t xml:space="preserve"> o adulteración</w:t>
      </w:r>
      <w:r w:rsidRPr="00627712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60C2A" w:rsidRPr="00627712">
        <w:rPr>
          <w:rFonts w:ascii="Arial" w:hAnsi="Arial" w:cs="Arial"/>
          <w:sz w:val="20"/>
          <w:szCs w:val="20"/>
        </w:rPr>
        <w:t>Proceso de Contratación</w:t>
      </w:r>
      <w:r w:rsidRPr="00627712">
        <w:rPr>
          <w:rFonts w:ascii="Arial" w:hAnsi="Arial" w:cs="Arial"/>
          <w:sz w:val="20"/>
          <w:szCs w:val="20"/>
        </w:rPr>
        <w:t>.</w:t>
      </w:r>
    </w:p>
    <w:p w14:paraId="74EC2ED1" w14:textId="31688F45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627712">
        <w:rPr>
          <w:rFonts w:ascii="Arial" w:hAnsi="Arial" w:cs="Arial"/>
          <w:sz w:val="20"/>
          <w:szCs w:val="20"/>
        </w:rPr>
        <w:t>que,</w:t>
      </w:r>
      <w:r w:rsidRPr="00627712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60C2A" w:rsidRPr="00627712">
        <w:rPr>
          <w:rFonts w:ascii="Arial" w:hAnsi="Arial" w:cs="Arial"/>
          <w:sz w:val="20"/>
          <w:szCs w:val="20"/>
        </w:rPr>
        <w:t>Proceso de Contratación</w:t>
      </w:r>
      <w:r w:rsidR="00AB556C" w:rsidRPr="00627712">
        <w:rPr>
          <w:rFonts w:ascii="Arial" w:hAnsi="Arial" w:cs="Arial"/>
          <w:sz w:val="20"/>
          <w:szCs w:val="20"/>
        </w:rPr>
        <w:t xml:space="preserve">, primen </w:t>
      </w:r>
      <w:r w:rsidRPr="00627712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77777777" w:rsidR="006E3E33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60C2A" w:rsidRPr="00627712">
        <w:rPr>
          <w:rFonts w:ascii="Arial" w:hAnsi="Arial" w:cs="Arial"/>
          <w:sz w:val="20"/>
          <w:szCs w:val="20"/>
        </w:rPr>
        <w:t>Proceso de Contratación</w:t>
      </w:r>
      <w:r w:rsidRPr="00627712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627712">
        <w:rPr>
          <w:rFonts w:ascii="Arial" w:hAnsi="Arial" w:cs="Arial"/>
          <w:sz w:val="20"/>
          <w:szCs w:val="20"/>
        </w:rPr>
        <w:t xml:space="preserve">mi </w:t>
      </w:r>
      <w:r w:rsidRPr="00627712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627712">
        <w:rPr>
          <w:rFonts w:ascii="Arial" w:hAnsi="Arial" w:cs="Arial"/>
          <w:sz w:val="20"/>
          <w:szCs w:val="20"/>
        </w:rPr>
        <w:t xml:space="preserve">me </w:t>
      </w:r>
      <w:r w:rsidRPr="00627712">
        <w:rPr>
          <w:rFonts w:ascii="Arial" w:hAnsi="Arial" w:cs="Arial"/>
          <w:sz w:val="20"/>
          <w:szCs w:val="20"/>
        </w:rPr>
        <w:t xml:space="preserve">permita participar en el </w:t>
      </w:r>
      <w:r w:rsidR="00D60C2A" w:rsidRPr="00627712">
        <w:rPr>
          <w:rFonts w:ascii="Arial" w:hAnsi="Arial" w:cs="Arial"/>
          <w:sz w:val="20"/>
          <w:szCs w:val="20"/>
        </w:rPr>
        <w:t xml:space="preserve">Proceso de Contratación </w:t>
      </w:r>
      <w:r w:rsidRPr="00627712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627712">
        <w:rPr>
          <w:rFonts w:ascii="Arial" w:hAnsi="Arial" w:cs="Arial"/>
          <w:sz w:val="20"/>
          <w:szCs w:val="20"/>
        </w:rPr>
        <w:t xml:space="preserve">me </w:t>
      </w:r>
      <w:r w:rsidRPr="00627712">
        <w:rPr>
          <w:rFonts w:ascii="Arial" w:hAnsi="Arial" w:cs="Arial"/>
          <w:sz w:val="20"/>
          <w:szCs w:val="20"/>
        </w:rPr>
        <w:t>permita ejecutar todas las</w:t>
      </w:r>
      <w:r w:rsidR="00D60C2A" w:rsidRPr="00627712">
        <w:rPr>
          <w:rFonts w:ascii="Arial" w:hAnsi="Arial" w:cs="Arial"/>
          <w:sz w:val="20"/>
          <w:szCs w:val="20"/>
        </w:rPr>
        <w:t xml:space="preserve"> obligaciones contenidas en el C</w:t>
      </w:r>
      <w:r w:rsidRPr="00627712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627712">
        <w:rPr>
          <w:rFonts w:ascii="Arial" w:hAnsi="Arial" w:cs="Arial"/>
          <w:sz w:val="20"/>
          <w:szCs w:val="20"/>
        </w:rPr>
        <w:t xml:space="preserve">mi </w:t>
      </w:r>
      <w:r w:rsidRPr="00627712">
        <w:rPr>
          <w:rFonts w:ascii="Arial" w:hAnsi="Arial" w:cs="Arial"/>
          <w:sz w:val="20"/>
          <w:szCs w:val="20"/>
        </w:rPr>
        <w:t>cargo asociados a la ejecución de</w:t>
      </w:r>
      <w:r w:rsidR="00D60C2A" w:rsidRPr="00627712">
        <w:rPr>
          <w:rFonts w:ascii="Arial" w:hAnsi="Arial" w:cs="Arial"/>
          <w:sz w:val="20"/>
          <w:szCs w:val="20"/>
        </w:rPr>
        <w:t xml:space="preserve"> </w:t>
      </w:r>
      <w:r w:rsidR="00B60672" w:rsidRPr="00627712">
        <w:rPr>
          <w:rFonts w:ascii="Arial" w:hAnsi="Arial" w:cs="Arial"/>
          <w:sz w:val="20"/>
          <w:szCs w:val="20"/>
        </w:rPr>
        <w:t xml:space="preserve">este. </w:t>
      </w:r>
    </w:p>
    <w:p w14:paraId="0C75A376" w14:textId="2BC29FE3" w:rsidR="00B45254" w:rsidRPr="00627712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>No</w:t>
      </w:r>
      <w:r w:rsidR="00B45254" w:rsidRPr="00627712">
        <w:rPr>
          <w:rFonts w:ascii="Arial" w:hAnsi="Arial" w:cs="Arial"/>
          <w:sz w:val="20"/>
          <w:szCs w:val="20"/>
        </w:rPr>
        <w:t xml:space="preserve"> hacer arreglos previos, concomitantes o posteriores al </w:t>
      </w:r>
      <w:r w:rsidR="00D60C2A" w:rsidRPr="00627712">
        <w:rPr>
          <w:rFonts w:ascii="Arial" w:hAnsi="Arial" w:cs="Arial"/>
          <w:sz w:val="20"/>
          <w:szCs w:val="20"/>
        </w:rPr>
        <w:t>Proceso de Contratación</w:t>
      </w:r>
      <w:r w:rsidR="00B45254" w:rsidRPr="00627712">
        <w:rPr>
          <w:rFonts w:ascii="Arial" w:hAnsi="Arial" w:cs="Arial"/>
          <w:sz w:val="20"/>
          <w:szCs w:val="20"/>
        </w:rPr>
        <w:t xml:space="preserve">, con los </w:t>
      </w:r>
      <w:r w:rsidR="00132DDE">
        <w:rPr>
          <w:rFonts w:ascii="Arial" w:hAnsi="Arial" w:cs="Arial"/>
          <w:sz w:val="20"/>
          <w:szCs w:val="20"/>
        </w:rPr>
        <w:t>encargados de planear</w:t>
      </w:r>
      <w:r w:rsidR="00132DDE" w:rsidRPr="00627712">
        <w:rPr>
          <w:rFonts w:ascii="Arial" w:hAnsi="Arial" w:cs="Arial"/>
          <w:sz w:val="20"/>
          <w:szCs w:val="20"/>
        </w:rPr>
        <w:t xml:space="preserve"> </w:t>
      </w:r>
      <w:r w:rsidR="00B45254" w:rsidRPr="00627712">
        <w:rPr>
          <w:rFonts w:ascii="Arial" w:hAnsi="Arial" w:cs="Arial"/>
          <w:sz w:val="20"/>
          <w:szCs w:val="20"/>
        </w:rPr>
        <w:t xml:space="preserve">el proceso para tratar de conocer, influenciar o manipular la información del proyecto y presentar la respectiva propuesta. </w:t>
      </w:r>
    </w:p>
    <w:p w14:paraId="180CA4A9" w14:textId="77777777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 w:rsidR="00D60C2A" w:rsidRPr="00627712">
        <w:rPr>
          <w:rFonts w:ascii="Arial" w:hAnsi="Arial" w:cs="Arial"/>
          <w:sz w:val="20"/>
          <w:szCs w:val="20"/>
        </w:rPr>
        <w:t>Proceso de Contratación</w:t>
      </w:r>
      <w:r w:rsidRPr="00627712">
        <w:rPr>
          <w:rFonts w:ascii="Arial" w:hAnsi="Arial" w:cs="Arial"/>
          <w:sz w:val="20"/>
          <w:szCs w:val="20"/>
        </w:rPr>
        <w:t xml:space="preserve">, con otros </w:t>
      </w:r>
      <w:r w:rsidR="00214236" w:rsidRPr="00627712">
        <w:rPr>
          <w:rFonts w:ascii="Arial" w:hAnsi="Arial" w:cs="Arial"/>
          <w:sz w:val="20"/>
          <w:szCs w:val="20"/>
        </w:rPr>
        <w:t>Proponentes</w:t>
      </w:r>
      <w:r w:rsidRPr="00627712">
        <w:rPr>
          <w:rFonts w:ascii="Arial" w:hAnsi="Arial" w:cs="Arial"/>
          <w:sz w:val="20"/>
          <w:szCs w:val="20"/>
        </w:rPr>
        <w:t xml:space="preserve"> para tratar de influenciar o manipular los resultados de la adjudicación. </w:t>
      </w:r>
    </w:p>
    <w:p w14:paraId="3815A31D" w14:textId="77777777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 xml:space="preserve">Enviar por escrito </w:t>
      </w:r>
      <w:r w:rsidR="00D60C2A" w:rsidRPr="00627712">
        <w:rPr>
          <w:rFonts w:ascii="Arial" w:hAnsi="Arial" w:cs="Arial"/>
          <w:sz w:val="20"/>
          <w:szCs w:val="20"/>
        </w:rPr>
        <w:t>a la Entidad</w:t>
      </w:r>
      <w:r w:rsidRPr="00627712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60C2A" w:rsidRPr="00627712">
        <w:rPr>
          <w:rFonts w:ascii="Arial" w:hAnsi="Arial" w:cs="Arial"/>
          <w:sz w:val="20"/>
          <w:szCs w:val="20"/>
        </w:rPr>
        <w:t xml:space="preserve">Proceso de Contratación </w:t>
      </w:r>
      <w:r w:rsidRPr="00627712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77777777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 xml:space="preserve">Actuar con lealtad hacia los demás </w:t>
      </w:r>
      <w:r w:rsidR="00214236" w:rsidRPr="00627712">
        <w:rPr>
          <w:rFonts w:ascii="Arial" w:hAnsi="Arial" w:cs="Arial"/>
          <w:sz w:val="20"/>
          <w:szCs w:val="20"/>
        </w:rPr>
        <w:t>Proponentes,</w:t>
      </w:r>
      <w:r w:rsidRPr="00627712">
        <w:rPr>
          <w:rFonts w:ascii="Arial" w:hAnsi="Arial" w:cs="Arial"/>
          <w:sz w:val="20"/>
          <w:szCs w:val="20"/>
        </w:rPr>
        <w:t xml:space="preserve"> así como frente </w:t>
      </w:r>
      <w:r w:rsidR="00D60C2A" w:rsidRPr="00627712">
        <w:rPr>
          <w:rFonts w:ascii="Arial" w:hAnsi="Arial" w:cs="Arial"/>
          <w:sz w:val="20"/>
          <w:szCs w:val="20"/>
        </w:rPr>
        <w:t xml:space="preserve">a la Entidad </w:t>
      </w:r>
      <w:r w:rsidRPr="00627712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214236" w:rsidRPr="00627712">
        <w:rPr>
          <w:rFonts w:ascii="Arial" w:hAnsi="Arial" w:cs="Arial"/>
          <w:sz w:val="20"/>
          <w:szCs w:val="20"/>
        </w:rPr>
        <w:t>Proceso de Contratación</w:t>
      </w:r>
      <w:r w:rsidRPr="00627712">
        <w:rPr>
          <w:rFonts w:ascii="Arial" w:hAnsi="Arial" w:cs="Arial"/>
          <w:sz w:val="20"/>
          <w:szCs w:val="20"/>
        </w:rPr>
        <w:t xml:space="preserve">. Igualmente, las observaciones al </w:t>
      </w:r>
      <w:r w:rsidR="00214236" w:rsidRPr="00627712">
        <w:rPr>
          <w:rFonts w:ascii="Arial" w:hAnsi="Arial" w:cs="Arial"/>
          <w:sz w:val="20"/>
          <w:szCs w:val="20"/>
        </w:rPr>
        <w:t xml:space="preserve">Proceso de Contratación </w:t>
      </w:r>
      <w:r w:rsidRPr="00627712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214236" w:rsidRPr="00627712">
        <w:rPr>
          <w:rFonts w:ascii="Arial" w:hAnsi="Arial" w:cs="Arial"/>
          <w:sz w:val="20"/>
          <w:szCs w:val="20"/>
        </w:rPr>
        <w:t xml:space="preserve">Proponentes </w:t>
      </w:r>
      <w:r w:rsidRPr="00627712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627712">
        <w:rPr>
          <w:rFonts w:ascii="Arial" w:hAnsi="Arial" w:cs="Arial"/>
          <w:sz w:val="20"/>
          <w:szCs w:val="20"/>
        </w:rPr>
        <w:t xml:space="preserve"> la Entidad </w:t>
      </w:r>
      <w:r w:rsidRPr="00627712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7777777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lastRenderedPageBreak/>
        <w:t>No utilizar en la etapa de verificación y evaluación de las Propuestas, argumentos carentes de sustento probatorio para efectos de buscar la descalificación de competidores o la dilación del proceso de selección.</w:t>
      </w:r>
    </w:p>
    <w:p w14:paraId="27C40259" w14:textId="6978B26C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627712">
        <w:rPr>
          <w:rFonts w:ascii="Arial" w:hAnsi="Arial" w:cs="Arial"/>
          <w:sz w:val="20"/>
          <w:szCs w:val="20"/>
        </w:rPr>
        <w:t xml:space="preserve"> de la Entidad</w:t>
      </w:r>
      <w:r w:rsidRPr="00627712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627712">
        <w:rPr>
          <w:rFonts w:ascii="Arial" w:hAnsi="Arial" w:cs="Arial"/>
          <w:sz w:val="20"/>
          <w:szCs w:val="20"/>
        </w:rPr>
        <w:t xml:space="preserve"> en los términos de la Ley Aplicable</w:t>
      </w:r>
      <w:r w:rsidRPr="00627712">
        <w:rPr>
          <w:rFonts w:ascii="Arial" w:hAnsi="Arial" w:cs="Arial"/>
          <w:sz w:val="20"/>
          <w:szCs w:val="20"/>
        </w:rPr>
        <w:t>.</w:t>
      </w:r>
    </w:p>
    <w:p w14:paraId="259AD92A" w14:textId="2C390ADF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214236" w:rsidRPr="00627712">
        <w:rPr>
          <w:rFonts w:ascii="Arial" w:hAnsi="Arial" w:cs="Arial"/>
          <w:sz w:val="20"/>
          <w:szCs w:val="20"/>
        </w:rPr>
        <w:t>Proponentes</w:t>
      </w:r>
      <w:r w:rsidRPr="00627712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627712">
        <w:rPr>
          <w:rFonts w:ascii="Arial" w:hAnsi="Arial" w:cs="Arial"/>
          <w:sz w:val="20"/>
          <w:szCs w:val="20"/>
        </w:rPr>
        <w:t xml:space="preserve">debatiremos </w:t>
      </w:r>
      <w:r w:rsidRPr="00627712">
        <w:rPr>
          <w:rFonts w:ascii="Arial" w:hAnsi="Arial" w:cs="Arial"/>
          <w:sz w:val="20"/>
          <w:szCs w:val="20"/>
        </w:rPr>
        <w:t xml:space="preserve">asuntos relacionados con el </w:t>
      </w:r>
      <w:r w:rsidR="00214236" w:rsidRPr="00627712">
        <w:rPr>
          <w:rFonts w:ascii="Arial" w:hAnsi="Arial" w:cs="Arial"/>
          <w:sz w:val="20"/>
          <w:szCs w:val="20"/>
        </w:rPr>
        <w:t>Proceso de Contratación</w:t>
      </w:r>
    </w:p>
    <w:p w14:paraId="4089E903" w14:textId="77777777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>Solicitar o remitir a la</w:t>
      </w:r>
      <w:r w:rsidR="00214236" w:rsidRPr="00627712">
        <w:rPr>
          <w:rFonts w:ascii="Arial" w:hAnsi="Arial" w:cs="Arial"/>
          <w:sz w:val="20"/>
          <w:szCs w:val="20"/>
        </w:rPr>
        <w:t xml:space="preserve"> Entidad</w:t>
      </w:r>
      <w:r w:rsidRPr="00627712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procedimientos y canales previstos en el </w:t>
      </w:r>
      <w:r w:rsidR="00214236" w:rsidRPr="00627712">
        <w:rPr>
          <w:rFonts w:ascii="Arial" w:hAnsi="Arial" w:cs="Arial"/>
          <w:sz w:val="20"/>
          <w:szCs w:val="20"/>
        </w:rPr>
        <w:t>Proceso de Contratación</w:t>
      </w:r>
      <w:r w:rsidRPr="00627712">
        <w:rPr>
          <w:rFonts w:ascii="Arial" w:hAnsi="Arial" w:cs="Arial"/>
          <w:sz w:val="20"/>
          <w:szCs w:val="20"/>
        </w:rPr>
        <w:t xml:space="preserve">. </w:t>
      </w:r>
    </w:p>
    <w:p w14:paraId="05BD003E" w14:textId="29D59656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627712">
        <w:rPr>
          <w:rFonts w:ascii="Arial" w:hAnsi="Arial" w:cs="Arial"/>
          <w:sz w:val="20"/>
          <w:szCs w:val="20"/>
        </w:rPr>
        <w:t xml:space="preserve"> a ningún funcionario público, </w:t>
      </w:r>
      <w:r w:rsidRPr="00627712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627712">
        <w:rPr>
          <w:rFonts w:ascii="Arial" w:hAnsi="Arial" w:cs="Arial"/>
          <w:sz w:val="20"/>
          <w:szCs w:val="20"/>
        </w:rPr>
        <w:t>a la Entidad</w:t>
      </w:r>
      <w:r w:rsidRPr="00627712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627712">
        <w:rPr>
          <w:rFonts w:ascii="Arial" w:hAnsi="Arial" w:cs="Arial"/>
          <w:sz w:val="20"/>
          <w:szCs w:val="20"/>
        </w:rPr>
        <w:t>ripción del C</w:t>
      </w:r>
      <w:r w:rsidRPr="00627712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>Exig</w:t>
      </w:r>
      <w:r w:rsidR="00A971F6" w:rsidRPr="00627712">
        <w:rPr>
          <w:rFonts w:ascii="Arial" w:hAnsi="Arial" w:cs="Arial"/>
          <w:sz w:val="20"/>
          <w:szCs w:val="20"/>
        </w:rPr>
        <w:t>ir a nuestros</w:t>
      </w:r>
      <w:r w:rsidRPr="00627712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>
        <w:rPr>
          <w:rFonts w:ascii="Arial" w:hAnsi="Arial" w:cs="Arial"/>
          <w:sz w:val="20"/>
          <w:szCs w:val="20"/>
        </w:rPr>
        <w:t>.</w:t>
      </w:r>
    </w:p>
    <w:p w14:paraId="42E637DC" w14:textId="77777777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14236" w:rsidRPr="00627712">
        <w:rPr>
          <w:rFonts w:ascii="Arial" w:hAnsi="Arial" w:cs="Arial"/>
          <w:sz w:val="20"/>
          <w:szCs w:val="20"/>
        </w:rPr>
        <w:t>Proceso de Contratación</w:t>
      </w:r>
      <w:r w:rsidRPr="00627712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77777777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 xml:space="preserve">No contratar, ni ofrecer dadivas o gratificaciones a personas con alta capacidad de influencia política o mediática, con el objeto de obtener citas o influir o presionar las decisiones que </w:t>
      </w:r>
      <w:r w:rsidR="00214236" w:rsidRPr="00627712">
        <w:rPr>
          <w:rFonts w:ascii="Arial" w:hAnsi="Arial" w:cs="Arial"/>
          <w:sz w:val="20"/>
          <w:szCs w:val="20"/>
        </w:rPr>
        <w:t xml:space="preserve">la Entidad </w:t>
      </w:r>
      <w:r w:rsidRPr="00627712">
        <w:rPr>
          <w:rFonts w:ascii="Arial" w:hAnsi="Arial" w:cs="Arial"/>
          <w:sz w:val="20"/>
          <w:szCs w:val="20"/>
        </w:rPr>
        <w:t xml:space="preserve">tome respecto de procesos de contratación estatal, bien sea en su adjudicación, supervisión o terminación. </w:t>
      </w:r>
    </w:p>
    <w:p w14:paraId="4BAD437B" w14:textId="77777777" w:rsidR="00B45254" w:rsidRPr="00627712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>La Entidad</w:t>
      </w:r>
      <w:r w:rsidR="00B45254" w:rsidRPr="00627712">
        <w:rPr>
          <w:rFonts w:ascii="Arial" w:hAnsi="Arial" w:cs="Arial"/>
          <w:sz w:val="20"/>
          <w:szCs w:val="20"/>
        </w:rPr>
        <w:t xml:space="preserve"> siempre se manifestará sobre las inquietudes relacionadas con el proceso de selección por los canales definidos en los documentos del proceso. </w:t>
      </w:r>
    </w:p>
    <w:p w14:paraId="5102A178" w14:textId="77777777" w:rsidR="00B45254" w:rsidRPr="0062771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 xml:space="preserve">No contratar ni ofrecer dadivas, gratificaciones, contratos o cualquier tipo de beneficio económico o de cualquier naturaleza, a servidores </w:t>
      </w:r>
      <w:r w:rsidR="00214236" w:rsidRPr="00627712">
        <w:rPr>
          <w:rFonts w:ascii="Arial" w:hAnsi="Arial" w:cs="Arial"/>
          <w:sz w:val="20"/>
          <w:szCs w:val="20"/>
        </w:rPr>
        <w:t>de la Entidad</w:t>
      </w:r>
      <w:r w:rsidRPr="00627712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proceso de selección. </w:t>
      </w:r>
    </w:p>
    <w:p w14:paraId="6CF965FD" w14:textId="39E5C4AB" w:rsidR="00B45254" w:rsidRPr="00627712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7712">
        <w:rPr>
          <w:rFonts w:ascii="Arial" w:hAnsi="Arial" w:cs="Arial"/>
          <w:sz w:val="20"/>
          <w:szCs w:val="20"/>
        </w:rPr>
        <w:t>D</w:t>
      </w:r>
      <w:r w:rsidR="00B45254" w:rsidRPr="00627712">
        <w:rPr>
          <w:rFonts w:ascii="Arial" w:hAnsi="Arial" w:cs="Arial"/>
          <w:sz w:val="20"/>
          <w:szCs w:val="20"/>
        </w:rPr>
        <w:t>ar conocimiento</w:t>
      </w:r>
      <w:r w:rsidR="00214236" w:rsidRPr="00627712">
        <w:rPr>
          <w:rFonts w:ascii="Arial" w:hAnsi="Arial" w:cs="Arial"/>
          <w:sz w:val="20"/>
          <w:szCs w:val="20"/>
        </w:rPr>
        <w:t xml:space="preserve"> a la Entidad</w:t>
      </w:r>
      <w:r w:rsidR="00B45254" w:rsidRPr="00627712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627712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Proceso de Contratación o con cargo al Contrato, </w:t>
      </w:r>
      <w:r w:rsidR="00B45254" w:rsidRPr="00627712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0012ADFB" w:rsidR="00B45254" w:rsidRPr="0010612C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1C06D2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1C06D2">
        <w:rPr>
          <w:rFonts w:ascii="Arial" w:hAnsi="Arial" w:cs="Arial"/>
          <w:sz w:val="20"/>
          <w:szCs w:val="20"/>
        </w:rPr>
        <w:t>,</w:t>
      </w:r>
      <w:r w:rsidRPr="001C06D2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1C06D2">
        <w:rPr>
          <w:rFonts w:ascii="Arial" w:hAnsi="Arial" w:cs="Arial"/>
          <w:sz w:val="20"/>
          <w:szCs w:val="20"/>
        </w:rPr>
        <w:t>Proponentes</w:t>
      </w:r>
      <w:r w:rsidRPr="001C06D2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</w:t>
      </w:r>
      <w:r w:rsidRPr="001C06D2">
        <w:rPr>
          <w:rFonts w:ascii="Arial" w:hAnsi="Arial" w:cs="Arial"/>
          <w:sz w:val="20"/>
          <w:szCs w:val="20"/>
        </w:rPr>
        <w:lastRenderedPageBreak/>
        <w:t>indirectamente involucrados en la estructuración, manejo y decisiones del proceso de selección, de manera previa, concomitante o posterior al mismo, que tengan la intención de inducir</w:t>
      </w:r>
      <w:r w:rsidR="001457BB" w:rsidRPr="001C06D2">
        <w:rPr>
          <w:rFonts w:ascii="Arial" w:hAnsi="Arial" w:cs="Arial"/>
          <w:sz w:val="20"/>
          <w:szCs w:val="20"/>
        </w:rPr>
        <w:t xml:space="preserve"> o direccionar</w:t>
      </w:r>
      <w:r w:rsidRPr="001C06D2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p w14:paraId="5057191D" w14:textId="77777777" w:rsidR="0010612C" w:rsidRPr="0010612C" w:rsidRDefault="0010612C" w:rsidP="0010612C">
      <w:pPr>
        <w:pStyle w:val="Prrafodelista"/>
        <w:spacing w:line="0" w:lineRule="atLeast"/>
        <w:ind w:left="502"/>
        <w:rPr>
          <w:rFonts w:cs="Arial"/>
          <w:b/>
          <w:bCs/>
          <w:lang w:eastAsia="es-ES"/>
        </w:rPr>
      </w:pPr>
    </w:p>
    <w:p w14:paraId="386B59F5" w14:textId="77777777" w:rsidR="0010612C" w:rsidRPr="0010612C" w:rsidRDefault="0010612C" w:rsidP="0010612C">
      <w:pPr>
        <w:spacing w:line="0" w:lineRule="atLeast"/>
        <w:ind w:left="142"/>
        <w:rPr>
          <w:rFonts w:cs="Arial"/>
          <w:b/>
          <w:bCs/>
          <w:lang w:eastAsia="es-ES"/>
        </w:rPr>
      </w:pPr>
      <w:r w:rsidRPr="0010612C">
        <w:rPr>
          <w:rFonts w:cs="Arial"/>
          <w:b/>
          <w:bCs/>
          <w:lang w:eastAsia="es-ES"/>
        </w:rPr>
        <w:t>____________________________</w:t>
      </w:r>
    </w:p>
    <w:p w14:paraId="0966DF7A" w14:textId="77777777" w:rsidR="0010612C" w:rsidRPr="0010612C" w:rsidRDefault="0010612C" w:rsidP="0010612C">
      <w:pPr>
        <w:spacing w:line="0" w:lineRule="atLeast"/>
        <w:ind w:left="142"/>
        <w:rPr>
          <w:rFonts w:cs="Arial"/>
          <w:bCs/>
          <w:lang w:eastAsia="es-ES"/>
        </w:rPr>
      </w:pPr>
      <w:r w:rsidRPr="0010612C">
        <w:rPr>
          <w:rFonts w:cs="Arial"/>
          <w:bCs/>
          <w:lang w:eastAsia="es-ES"/>
        </w:rPr>
        <w:t xml:space="preserve">FIRMA REPRESENTANTE LEGAL </w:t>
      </w:r>
    </w:p>
    <w:p w14:paraId="4A980C22" w14:textId="77777777" w:rsidR="0010612C" w:rsidRPr="0010612C" w:rsidRDefault="0010612C" w:rsidP="0010612C">
      <w:pPr>
        <w:spacing w:line="0" w:lineRule="atLeast"/>
        <w:ind w:left="142"/>
        <w:rPr>
          <w:rFonts w:cs="Arial"/>
          <w:bCs/>
          <w:lang w:eastAsia="es-ES"/>
        </w:rPr>
      </w:pPr>
      <w:r w:rsidRPr="0010612C">
        <w:rPr>
          <w:rFonts w:cs="Arial"/>
          <w:bCs/>
          <w:lang w:eastAsia="es-ES"/>
        </w:rPr>
        <w:t>PROPONENTE:</w:t>
      </w:r>
    </w:p>
    <w:p w14:paraId="461652C3" w14:textId="77777777" w:rsidR="0010612C" w:rsidRPr="0010612C" w:rsidRDefault="0010612C" w:rsidP="0010612C">
      <w:pPr>
        <w:spacing w:line="0" w:lineRule="atLeast"/>
        <w:ind w:left="142"/>
        <w:rPr>
          <w:rFonts w:cs="Arial"/>
          <w:bCs/>
          <w:lang w:eastAsia="es-ES"/>
        </w:rPr>
      </w:pPr>
      <w:r w:rsidRPr="0010612C">
        <w:rPr>
          <w:rFonts w:cs="Arial"/>
          <w:bCs/>
          <w:lang w:eastAsia="es-ES"/>
        </w:rPr>
        <w:t xml:space="preserve">Nombre Rep. Legal </w:t>
      </w:r>
      <w:bookmarkStart w:id="0" w:name="_GoBack"/>
      <w:bookmarkEnd w:id="0"/>
    </w:p>
    <w:p w14:paraId="6171D795" w14:textId="77777777" w:rsidR="0010612C" w:rsidRPr="0010612C" w:rsidRDefault="0010612C" w:rsidP="0010612C">
      <w:pPr>
        <w:spacing w:line="0" w:lineRule="atLeast"/>
        <w:ind w:left="142"/>
        <w:rPr>
          <w:rFonts w:cs="Arial"/>
          <w:bCs/>
          <w:lang w:eastAsia="es-ES"/>
        </w:rPr>
      </w:pPr>
      <w:r w:rsidRPr="0010612C">
        <w:rPr>
          <w:rFonts w:cs="Arial"/>
          <w:bCs/>
          <w:lang w:eastAsia="es-ES"/>
        </w:rPr>
        <w:t xml:space="preserve">Cedula o </w:t>
      </w:r>
      <w:proofErr w:type="spellStart"/>
      <w:r w:rsidRPr="0010612C">
        <w:rPr>
          <w:rFonts w:cs="Arial"/>
          <w:bCs/>
          <w:lang w:eastAsia="es-ES"/>
        </w:rPr>
        <w:t>Nit</w:t>
      </w:r>
      <w:proofErr w:type="spellEnd"/>
      <w:r w:rsidRPr="0010612C">
        <w:rPr>
          <w:rFonts w:cs="Arial"/>
          <w:bCs/>
          <w:lang w:eastAsia="es-ES"/>
        </w:rPr>
        <w:t>.</w:t>
      </w:r>
    </w:p>
    <w:p w14:paraId="676859AD" w14:textId="77777777" w:rsidR="0010612C" w:rsidRPr="0010612C" w:rsidRDefault="0010612C" w:rsidP="0010612C">
      <w:pPr>
        <w:spacing w:line="0" w:lineRule="atLeast"/>
        <w:ind w:left="142"/>
        <w:rPr>
          <w:rFonts w:cs="Arial"/>
          <w:bCs/>
          <w:lang w:eastAsia="es-ES"/>
        </w:rPr>
      </w:pPr>
      <w:r w:rsidRPr="0010612C">
        <w:rPr>
          <w:rFonts w:cs="Arial"/>
          <w:bCs/>
          <w:lang w:eastAsia="es-ES"/>
        </w:rPr>
        <w:t xml:space="preserve">Dirección </w:t>
      </w:r>
    </w:p>
    <w:p w14:paraId="70B0F941" w14:textId="77777777" w:rsidR="0010612C" w:rsidRPr="001C06D2" w:rsidRDefault="0010612C" w:rsidP="0010612C">
      <w:p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</w:p>
    <w:sectPr w:rsidR="0010612C" w:rsidRPr="001C06D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F7068" w14:textId="77777777" w:rsidR="00E32E9E" w:rsidRDefault="00E32E9E" w:rsidP="006522CE">
      <w:pPr>
        <w:spacing w:after="0" w:line="240" w:lineRule="auto"/>
      </w:pPr>
      <w:r>
        <w:separator/>
      </w:r>
    </w:p>
  </w:endnote>
  <w:endnote w:type="continuationSeparator" w:id="0">
    <w:p w14:paraId="15D92DDE" w14:textId="77777777" w:rsidR="00E32E9E" w:rsidRDefault="00E32E9E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EAB6" w14:textId="77777777" w:rsidR="00C8610F" w:rsidRDefault="00C8610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F0839B" w14:textId="77777777" w:rsidR="00C8610F" w:rsidRDefault="00C8610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47F54" w14:textId="77777777" w:rsidR="00C8610F" w:rsidRDefault="00C8610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048347" w14:textId="77777777" w:rsidR="00E32E9E" w:rsidRDefault="00E32E9E" w:rsidP="006522CE">
      <w:pPr>
        <w:spacing w:after="0" w:line="240" w:lineRule="auto"/>
      </w:pPr>
      <w:r>
        <w:separator/>
      </w:r>
    </w:p>
  </w:footnote>
  <w:footnote w:type="continuationSeparator" w:id="0">
    <w:p w14:paraId="7E5ADE12" w14:textId="77777777" w:rsidR="00E32E9E" w:rsidRDefault="00E32E9E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B80533" w14:textId="543060DA" w:rsidR="00C8610F" w:rsidRDefault="00C8610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5A91CA" w14:textId="5F0060C3" w:rsidR="006522CE" w:rsidRDefault="006522CE" w:rsidP="006522CE">
    <w:pPr>
      <w:ind w:firstLine="708"/>
      <w:rPr>
        <w:rFonts w:ascii="Arial" w:hAnsi="Arial" w:cs="Arial"/>
        <w:b/>
        <w:sz w:val="20"/>
        <w:szCs w:val="20"/>
      </w:rPr>
    </w:pPr>
  </w:p>
  <w:p w14:paraId="0797B273" w14:textId="77777777" w:rsidR="006522CE" w:rsidRPr="00162BD9" w:rsidRDefault="006522CE" w:rsidP="006522CE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>[Número del Proceso de Contratación]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  <w:p w14:paraId="61A5A4DE" w14:textId="4D27CB65" w:rsidR="006522CE" w:rsidRPr="00162BD9" w:rsidRDefault="003D3AD6" w:rsidP="006522CE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  <w:r>
      <w:rPr>
        <w:rFonts w:cs="Arial"/>
        <w:b/>
        <w:color w:val="3B3838" w:themeColor="background2" w:themeShade="40"/>
        <w:sz w:val="20"/>
        <w:szCs w:val="20"/>
      </w:rPr>
      <w:t>ANEXO 4</w:t>
    </w:r>
    <w:r w:rsidR="006522CE" w:rsidRPr="00162BD9">
      <w:rPr>
        <w:rFonts w:ascii="Arial Narrow" w:hAnsi="Arial Narrow"/>
        <w:b/>
        <w:color w:val="3B3838" w:themeColor="background2" w:themeShade="40"/>
        <w:sz w:val="18"/>
        <w:szCs w:val="20"/>
      </w:rPr>
      <w:t xml:space="preserve"> </w:t>
    </w:r>
  </w:p>
  <w:p w14:paraId="0D328A4B" w14:textId="79EB914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050A1" w14:textId="21B5BD6A" w:rsidR="00C8610F" w:rsidRDefault="00C8610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254"/>
    <w:rsid w:val="0004530A"/>
    <w:rsid w:val="000F4063"/>
    <w:rsid w:val="0010612C"/>
    <w:rsid w:val="00132DDE"/>
    <w:rsid w:val="001457BB"/>
    <w:rsid w:val="00147837"/>
    <w:rsid w:val="001C06D2"/>
    <w:rsid w:val="001C5E0E"/>
    <w:rsid w:val="00214236"/>
    <w:rsid w:val="002415FE"/>
    <w:rsid w:val="00246B60"/>
    <w:rsid w:val="0028124C"/>
    <w:rsid w:val="00295277"/>
    <w:rsid w:val="002B36E3"/>
    <w:rsid w:val="002D2C56"/>
    <w:rsid w:val="002E3E4E"/>
    <w:rsid w:val="002F1D7B"/>
    <w:rsid w:val="00316B37"/>
    <w:rsid w:val="00347006"/>
    <w:rsid w:val="003B3F14"/>
    <w:rsid w:val="003D3AD6"/>
    <w:rsid w:val="003F3F14"/>
    <w:rsid w:val="00402093"/>
    <w:rsid w:val="00413CA1"/>
    <w:rsid w:val="00430C44"/>
    <w:rsid w:val="004404E1"/>
    <w:rsid w:val="004D3318"/>
    <w:rsid w:val="00550133"/>
    <w:rsid w:val="005F3EEA"/>
    <w:rsid w:val="00627712"/>
    <w:rsid w:val="006333AA"/>
    <w:rsid w:val="006522CE"/>
    <w:rsid w:val="00676733"/>
    <w:rsid w:val="006E3E33"/>
    <w:rsid w:val="00765F11"/>
    <w:rsid w:val="007705EB"/>
    <w:rsid w:val="007757C6"/>
    <w:rsid w:val="00825376"/>
    <w:rsid w:val="00912B46"/>
    <w:rsid w:val="00966597"/>
    <w:rsid w:val="00A74921"/>
    <w:rsid w:val="00A971F6"/>
    <w:rsid w:val="00AB556C"/>
    <w:rsid w:val="00B45254"/>
    <w:rsid w:val="00B60672"/>
    <w:rsid w:val="00BC18AA"/>
    <w:rsid w:val="00C8610F"/>
    <w:rsid w:val="00C95212"/>
    <w:rsid w:val="00D60C2A"/>
    <w:rsid w:val="00DF0D4B"/>
    <w:rsid w:val="00E32E9E"/>
    <w:rsid w:val="00E63AEB"/>
    <w:rsid w:val="00EC3706"/>
    <w:rsid w:val="00F042EB"/>
    <w:rsid w:val="00F61F23"/>
    <w:rsid w:val="00F70439"/>
    <w:rsid w:val="1F27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paragraph" w:styleId="Prrafodelista">
    <w:name w:val="List Paragraph"/>
    <w:basedOn w:val="Normal"/>
    <w:uiPriority w:val="34"/>
    <w:qFormat/>
    <w:rsid w:val="001061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paragraph" w:styleId="Prrafodelista">
    <w:name w:val="List Paragraph"/>
    <w:basedOn w:val="Normal"/>
    <w:uiPriority w:val="34"/>
    <w:qFormat/>
    <w:rsid w:val="001061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635528BBA5E64BAC48FD69710CFB44" ma:contentTypeVersion="8" ma:contentTypeDescription="Crear nuevo documento." ma:contentTypeScope="" ma:versionID="e4cc797ad54865fc8096da696ff7dfd5">
  <xsd:schema xmlns:xsd="http://www.w3.org/2001/XMLSchema" xmlns:xs="http://www.w3.org/2001/XMLSchema" xmlns:p="http://schemas.microsoft.com/office/2006/metadata/properties" xmlns:ns2="0033108c-f638-4e4e-bc69-b116b72b9cb4" xmlns:ns3="787fcdbf-a93d-4a23-8d8c-d078da368c7f" targetNamespace="http://schemas.microsoft.com/office/2006/metadata/properties" ma:root="true" ma:fieldsID="2e3ecdb31040e8cdfd6a9e0e55e3e51c" ns2:_="" ns3:_="">
    <xsd:import namespace="0033108c-f638-4e4e-bc69-b116b72b9cb4"/>
    <xsd:import namespace="787fcdbf-a93d-4a23-8d8c-d078da368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3108c-f638-4e4e-bc69-b116b72b9c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fcdbf-a93d-4a23-8d8c-d078da368c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07AA23-8FAE-4678-9AAC-3EB7A78F50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3108c-f638-4e4e-bc69-b116b72b9cb4"/>
    <ds:schemaRef ds:uri="787fcdbf-a93d-4a23-8d8c-d078da368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0E5A8C9-1EA8-410B-BC02-33822769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1069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Sigifredo Marmolejo</cp:lastModifiedBy>
  <cp:revision>6</cp:revision>
  <dcterms:created xsi:type="dcterms:W3CDTF">2018-10-18T18:29:00Z</dcterms:created>
  <dcterms:modified xsi:type="dcterms:W3CDTF">2023-05-31T23:37:00Z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0x010100ED635528BBA5E64BAC48FD69710CFB44</vt:lpwstr>
  </property>
</Properties>
</file>